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11D4" w14:textId="77777777" w:rsidR="009B1742" w:rsidRPr="00364FD8" w:rsidRDefault="009B1742" w:rsidP="009B1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64FD8">
        <w:rPr>
          <w:b/>
          <w:color w:val="000000"/>
        </w:rPr>
        <w:t>1</w:t>
      </w:r>
      <w:r w:rsidRPr="00364FD8">
        <w:rPr>
          <w:b/>
          <w:color w:val="222222"/>
          <w:highlight w:val="white"/>
        </w:rPr>
        <w:t xml:space="preserve"> Approvazione verbale seduta del 12/5/2022</w:t>
      </w:r>
    </w:p>
    <w:p w14:paraId="5D62C7A8" w14:textId="77777777" w:rsidR="009B1742" w:rsidRPr="00364FD8" w:rsidRDefault="009B1742" w:rsidP="009B1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64FD8">
        <w:rPr>
          <w:color w:val="000000"/>
        </w:rPr>
        <w:t>Il verbale della seduta precedente, inviato ai consiglieri, viene approvato dall’unanimità dei presenti.</w:t>
      </w:r>
    </w:p>
    <w:p w14:paraId="31926979" w14:textId="77777777" w:rsidR="009B1742" w:rsidRPr="00364FD8" w:rsidRDefault="009B1742" w:rsidP="009B1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64FD8">
        <w:rPr>
          <w:b/>
          <w:color w:val="000000"/>
        </w:rPr>
        <w:t>IL CONSIGLIO DI ISTITUTO</w:t>
      </w:r>
    </w:p>
    <w:p w14:paraId="58E520F2" w14:textId="77777777" w:rsidR="009B1742" w:rsidRPr="00364FD8" w:rsidRDefault="009B1742" w:rsidP="009B1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64FD8">
        <w:rPr>
          <w:b/>
          <w:color w:val="000000"/>
        </w:rPr>
        <w:t>assegna al presente punto la delibera n. 36</w:t>
      </w:r>
    </w:p>
    <w:p w14:paraId="4BB427A1" w14:textId="77777777" w:rsidR="009B1742" w:rsidRDefault="009B1742">
      <w:pPr>
        <w:ind w:left="0" w:hanging="2"/>
      </w:pPr>
    </w:p>
    <w:sectPr w:rsidR="009B1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42"/>
    <w:rsid w:val="009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4C42"/>
  <w15:chartTrackingRefBased/>
  <w15:docId w15:val="{2598694B-6DAF-49AB-AC64-50CA568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B174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Ottonello</dc:creator>
  <cp:keywords/>
  <dc:description/>
  <cp:lastModifiedBy>Carlo Ottonello</cp:lastModifiedBy>
  <cp:revision>1</cp:revision>
  <dcterms:created xsi:type="dcterms:W3CDTF">2022-08-31T09:42:00Z</dcterms:created>
  <dcterms:modified xsi:type="dcterms:W3CDTF">2022-08-31T09:42:00Z</dcterms:modified>
</cp:coreProperties>
</file>