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403D" w14:textId="77777777" w:rsidR="00F05243" w:rsidRDefault="00F05243" w:rsidP="00F05243">
      <w:pPr>
        <w:pStyle w:val="NormaleWeb"/>
        <w:spacing w:before="0" w:after="0" w:line="240" w:lineRule="auto"/>
        <w:jc w:val="center"/>
        <w:rPr>
          <w:b/>
          <w:bCs/>
          <w:sz w:val="20"/>
          <w:szCs w:val="20"/>
        </w:rPr>
      </w:pPr>
    </w:p>
    <w:p w14:paraId="1EE7EDDC" w14:textId="77777777" w:rsidR="00C84400" w:rsidRDefault="00C84400" w:rsidP="00C84400">
      <w:r w:rsidRPr="004A14B1">
        <w:t xml:space="preserve">Acquisita la </w:t>
      </w:r>
      <w:r>
        <w:t>proposta della Giunta Esecutiva del 12/05/</w:t>
      </w:r>
      <w:proofErr w:type="gramStart"/>
      <w:r>
        <w:t xml:space="preserve">2022 </w:t>
      </w:r>
      <w:r w:rsidRPr="004A14B1">
        <w:t xml:space="preserve"> </w:t>
      </w:r>
      <w:r>
        <w:t>e</w:t>
      </w:r>
      <w:proofErr w:type="gramEnd"/>
      <w:r>
        <w:t xml:space="preserve"> la</w:t>
      </w:r>
      <w:r w:rsidRPr="004A14B1">
        <w:t xml:space="preserve"> Relazione al Conto Consuntivo per l’</w:t>
      </w:r>
      <w:r>
        <w:t>anno 2021</w:t>
      </w:r>
      <w:r w:rsidRPr="004A14B1">
        <w:t xml:space="preserve"> inviata a corredo della convocazione, la DSGA riferisce le opportune spiegazioni in merito alla verifica da parte dei revisori dei conti che hanno dato parere favorevole il </w:t>
      </w:r>
      <w:r>
        <w:t xml:space="preserve">03/05/2022. </w:t>
      </w:r>
    </w:p>
    <w:p w14:paraId="429CCF30" w14:textId="77777777" w:rsidR="00C84400" w:rsidRDefault="00C84400" w:rsidP="00C84400"/>
    <w:p w14:paraId="14C53C1B" w14:textId="77777777" w:rsidR="00C84400" w:rsidRDefault="00C84400" w:rsidP="00C84400">
      <w:pPr>
        <w:jc w:val="center"/>
      </w:pPr>
      <w:r>
        <w:t>IL CONSIGLIO DI ISTITUO</w:t>
      </w:r>
    </w:p>
    <w:p w14:paraId="6D9F9F36" w14:textId="77777777" w:rsidR="00C84400" w:rsidRDefault="00C84400" w:rsidP="00C84400">
      <w:pPr>
        <w:jc w:val="center"/>
      </w:pPr>
    </w:p>
    <w:p w14:paraId="1FABDECB" w14:textId="77777777" w:rsidR="00C84400" w:rsidRDefault="00C84400" w:rsidP="00C84400">
      <w:pPr>
        <w:rPr>
          <w:lang w:eastAsia="it-IT"/>
        </w:rPr>
      </w:pPr>
      <w:r>
        <w:t xml:space="preserve">VISTO </w:t>
      </w:r>
      <w:r w:rsidRPr="00EE4BAA">
        <w:rPr>
          <w:lang w:eastAsia="it-IT"/>
        </w:rPr>
        <w:t xml:space="preserve">quanto disposto </w:t>
      </w:r>
      <w:r>
        <w:rPr>
          <w:lang w:eastAsia="it-IT"/>
        </w:rPr>
        <w:t>dall’</w:t>
      </w:r>
      <w:r w:rsidRPr="00EE4BAA">
        <w:rPr>
          <w:lang w:eastAsia="it-IT"/>
        </w:rPr>
        <w:t xml:space="preserve"> art. 23, c. 1 del Decreto Interministeriale del </w:t>
      </w:r>
      <w:proofErr w:type="gramStart"/>
      <w:r w:rsidRPr="00EE4BAA">
        <w:rPr>
          <w:lang w:eastAsia="it-IT"/>
        </w:rPr>
        <w:t xml:space="preserve">28 </w:t>
      </w:r>
      <w:r>
        <w:rPr>
          <w:lang w:eastAsia="it-IT"/>
        </w:rPr>
        <w:t xml:space="preserve"> </w:t>
      </w:r>
      <w:r w:rsidRPr="00EE4BAA">
        <w:rPr>
          <w:lang w:eastAsia="it-IT"/>
        </w:rPr>
        <w:t>Agosto</w:t>
      </w:r>
      <w:proofErr w:type="gramEnd"/>
      <w:r w:rsidRPr="00EE4BAA">
        <w:rPr>
          <w:lang w:eastAsia="it-IT"/>
        </w:rPr>
        <w:t xml:space="preserve"> 2018 n. 129</w:t>
      </w:r>
    </w:p>
    <w:p w14:paraId="1F8ED51C" w14:textId="77777777" w:rsidR="00C84400" w:rsidRDefault="00C84400" w:rsidP="00C84400">
      <w:r>
        <w:rPr>
          <w:lang w:eastAsia="it-IT"/>
        </w:rPr>
        <w:t>VISTO il Programma Annuale 2021</w:t>
      </w:r>
      <w:r w:rsidRPr="00EE4BAA">
        <w:rPr>
          <w:lang w:eastAsia="it-IT"/>
        </w:rPr>
        <w:t xml:space="preserve"> app</w:t>
      </w:r>
      <w:r>
        <w:rPr>
          <w:lang w:eastAsia="it-IT"/>
        </w:rPr>
        <w:t>rovato dal Consiglio d'Istituto</w:t>
      </w:r>
      <w:r w:rsidRPr="00EE4BAA">
        <w:rPr>
          <w:lang w:eastAsia="it-IT"/>
        </w:rPr>
        <w:t xml:space="preserve"> </w:t>
      </w:r>
      <w:r w:rsidRPr="00430F94">
        <w:t xml:space="preserve">il </w:t>
      </w:r>
      <w:r>
        <w:t>03/02/2021</w:t>
      </w:r>
      <w:r w:rsidRPr="00430F94">
        <w:t xml:space="preserve"> con </w:t>
      </w:r>
      <w:r>
        <w:t>delibera n.1</w:t>
      </w:r>
    </w:p>
    <w:p w14:paraId="459251F6" w14:textId="77777777" w:rsidR="00C84400" w:rsidRDefault="00C84400" w:rsidP="00C84400">
      <w:r>
        <w:t>VISTA la proposta della Giunta Esecutiva del 12/05/2021 e la relazione illustrativa redatta dalla DSGA e dal DS in data 08/04/2022</w:t>
      </w:r>
    </w:p>
    <w:p w14:paraId="195F2C73" w14:textId="77777777" w:rsidR="00C84400" w:rsidRPr="004A14B1" w:rsidRDefault="00C84400" w:rsidP="00C84400">
      <w:r>
        <w:t>VISTI i modelli ministeriali del Conto Consuntivo 2021 che si compone di:</w:t>
      </w:r>
    </w:p>
    <w:p w14:paraId="733908B2" w14:textId="77777777" w:rsidR="00C84400" w:rsidRPr="00EE4BAA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Conto finanziario (Mod. H)</w:t>
      </w:r>
    </w:p>
    <w:p w14:paraId="6E0F9B75" w14:textId="77777777" w:rsidR="00C84400" w:rsidRPr="00EE4BAA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Rendiconti progetti/attività/gestioni economiche separate (Mod. I)</w:t>
      </w:r>
    </w:p>
    <w:p w14:paraId="67CBCF03" w14:textId="77777777" w:rsidR="00C84400" w:rsidRPr="00EE4BAA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Situazione amministrativa definitiva (Mod. J)</w:t>
      </w:r>
    </w:p>
    <w:p w14:paraId="10D19B81" w14:textId="77777777" w:rsidR="00C84400" w:rsidRPr="00EE4BAA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Conto del patrimonio (Mod. K)</w:t>
      </w:r>
    </w:p>
    <w:p w14:paraId="54476F8A" w14:textId="77777777" w:rsidR="00C84400" w:rsidRPr="00EE4BAA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Elenco residui attivi e passivi (Mod. L)</w:t>
      </w:r>
    </w:p>
    <w:p w14:paraId="538EEC81" w14:textId="77777777" w:rsidR="00C84400" w:rsidRPr="00EE4BAA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Prospetto delle spese per il personale (Mod. M)</w:t>
      </w:r>
    </w:p>
    <w:p w14:paraId="2D13F5DE" w14:textId="77777777" w:rsidR="00C84400" w:rsidRDefault="00C84400" w:rsidP="00C8440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it-IT"/>
        </w:rPr>
      </w:pPr>
      <w:r w:rsidRPr="00EE4BAA">
        <w:rPr>
          <w:lang w:eastAsia="it-IT"/>
        </w:rPr>
        <w:t>Riepilogo per aggregato di entrata e tipologia di spesa (Mod. N)</w:t>
      </w:r>
    </w:p>
    <w:p w14:paraId="71CC19CA" w14:textId="77777777" w:rsidR="00C84400" w:rsidRDefault="00C84400" w:rsidP="00C84400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CONSIDERATO che con verbale n°2022/02 del 03/05/2022 i Revisori dei Conti, sulla base degli elementi trattati dagli atti esaminati e dalle verifiche effettuate, hanno espresso parere favorevole all’approvazione del Conto Consuntivo 2021</w:t>
      </w:r>
    </w:p>
    <w:p w14:paraId="3E0659E9" w14:textId="77777777" w:rsidR="00C84400" w:rsidRDefault="00C84400" w:rsidP="00C84400">
      <w:pPr>
        <w:spacing w:before="100" w:beforeAutospacing="1" w:after="100" w:afterAutospacing="1"/>
        <w:jc w:val="center"/>
        <w:rPr>
          <w:lang w:eastAsia="it-IT"/>
        </w:rPr>
      </w:pPr>
      <w:r>
        <w:rPr>
          <w:lang w:eastAsia="it-IT"/>
        </w:rPr>
        <w:t>APPROVA</w:t>
      </w:r>
    </w:p>
    <w:p w14:paraId="14B41F7B" w14:textId="77777777" w:rsidR="00C84400" w:rsidRDefault="00C84400" w:rsidP="00C84400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All’unanimità il Conto Consuntivo 2021, così come proposto dalla Giunta Esecutiva e predisposto dalla DSGA e dal DS secondo la relazione illustrativa e riportato nella modulistica prevista dal </w:t>
      </w:r>
      <w:r w:rsidRPr="00EE4BAA">
        <w:rPr>
          <w:lang w:eastAsia="it-IT"/>
        </w:rPr>
        <w:t xml:space="preserve">Decreto Interministeriale del </w:t>
      </w:r>
      <w:proofErr w:type="gramStart"/>
      <w:r w:rsidRPr="00EE4BAA">
        <w:rPr>
          <w:lang w:eastAsia="it-IT"/>
        </w:rPr>
        <w:t xml:space="preserve">28 </w:t>
      </w:r>
      <w:r>
        <w:rPr>
          <w:lang w:eastAsia="it-IT"/>
        </w:rPr>
        <w:t xml:space="preserve"> </w:t>
      </w:r>
      <w:r w:rsidRPr="00EE4BAA">
        <w:rPr>
          <w:lang w:eastAsia="it-IT"/>
        </w:rPr>
        <w:t>Agosto</w:t>
      </w:r>
      <w:proofErr w:type="gramEnd"/>
      <w:r w:rsidRPr="00EE4BAA">
        <w:rPr>
          <w:lang w:eastAsia="it-IT"/>
        </w:rPr>
        <w:t xml:space="preserve"> 2018 n. 129</w:t>
      </w:r>
      <w:r>
        <w:rPr>
          <w:lang w:eastAsia="it-IT"/>
        </w:rPr>
        <w:t xml:space="preserve"> i cui valori in sintesi sono elencati nel modello H che riporta le seguenti risultanze:</w:t>
      </w:r>
    </w:p>
    <w:p w14:paraId="5D28715F" w14:textId="77777777" w:rsidR="00C84400" w:rsidRDefault="00C84400" w:rsidP="00C84400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ENTRATE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980"/>
        <w:gridCol w:w="2040"/>
      </w:tblGrid>
      <w:tr w:rsidR="00C84400" w:rsidRPr="00871E12" w14:paraId="390B8551" w14:textId="77777777" w:rsidTr="00662135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327C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Aggregato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B3E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Programmazione definitiva (a)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E74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somme accertate (b)</w:t>
            </w:r>
          </w:p>
        </w:tc>
      </w:tr>
      <w:tr w:rsidR="00C84400" w:rsidRPr="00871E12" w14:paraId="3F344C42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1B7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avanzo di amministrazione presunto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26D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66.824,18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B3C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C84400" w:rsidRPr="00871E12" w14:paraId="216CA773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330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Finanziamenti dall'Unione Europea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FA8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150.842,60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3F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150.842,60</w:t>
            </w:r>
          </w:p>
        </w:tc>
      </w:tr>
      <w:tr w:rsidR="00C84400" w:rsidRPr="00871E12" w14:paraId="38670BD9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7E3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Finanziamenti dello Stato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9BF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156.969,01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F03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156.969,01</w:t>
            </w:r>
          </w:p>
        </w:tc>
      </w:tr>
      <w:tr w:rsidR="00C84400" w:rsidRPr="00871E12" w14:paraId="7EBCAB1C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1CA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Finanziamenti dalla Regione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7A0B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4E9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</w:tr>
      <w:tr w:rsidR="00C84400" w:rsidRPr="00871E12" w14:paraId="30E0EB12" w14:textId="77777777" w:rsidTr="00662135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416B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Finanziamenti da Enti locali o da altre istituzioni pubbliche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D3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13.422,43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647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13.422,43</w:t>
            </w:r>
          </w:p>
        </w:tc>
      </w:tr>
      <w:tr w:rsidR="00C84400" w:rsidRPr="00871E12" w14:paraId="4AF31A1E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CE2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Contributi da privati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E8B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24.464,00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9F89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24.464,00</w:t>
            </w:r>
          </w:p>
        </w:tc>
      </w:tr>
      <w:tr w:rsidR="00C84400" w:rsidRPr="00871E12" w14:paraId="061D0E46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D872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Proventi da gestioni economiche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EAA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655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</w:tr>
      <w:tr w:rsidR="00C84400" w:rsidRPr="00871E12" w14:paraId="4BAD01BE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C6B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altre entrate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610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4.200,01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856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4.200,01</w:t>
            </w:r>
          </w:p>
        </w:tc>
      </w:tr>
      <w:tr w:rsidR="00C84400" w:rsidRPr="00871E12" w14:paraId="04720535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272" w14:textId="77777777" w:rsidR="00C84400" w:rsidRPr="00871E12" w:rsidRDefault="00C84400" w:rsidP="00662135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mutui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2E3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F48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</w:tr>
      <w:tr w:rsidR="00C84400" w:rsidRPr="00871E12" w14:paraId="3DBF80B7" w14:textId="77777777" w:rsidTr="006621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7A4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Totale entrate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9B2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416.522,23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E792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349.698,05</w:t>
            </w:r>
          </w:p>
        </w:tc>
      </w:tr>
      <w:tr w:rsidR="00C84400" w:rsidRPr="00871E12" w14:paraId="251ADC80" w14:textId="77777777" w:rsidTr="00662135">
        <w:trPr>
          <w:trHeight w:val="300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BA8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lastRenderedPageBreak/>
              <w:t>Disavanzo di competenza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DC4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</w:tr>
      <w:tr w:rsidR="00C84400" w:rsidRPr="00871E12" w14:paraId="6F4E0ECF" w14:textId="77777777" w:rsidTr="00662135">
        <w:trPr>
          <w:trHeight w:val="300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B3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Totale a pareggio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8A9A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349.698,05</w:t>
            </w:r>
          </w:p>
        </w:tc>
      </w:tr>
    </w:tbl>
    <w:p w14:paraId="209B0560" w14:textId="77777777" w:rsidR="00C84400" w:rsidRDefault="00C84400" w:rsidP="00C84400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SPESE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126"/>
      </w:tblGrid>
      <w:tr w:rsidR="00C84400" w:rsidRPr="00871E12" w14:paraId="55F11881" w14:textId="77777777" w:rsidTr="00662135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F62F" w14:textId="77777777" w:rsidR="00C84400" w:rsidRPr="00871E12" w:rsidRDefault="00C84400" w:rsidP="006621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Aggregato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FC3" w14:textId="77777777" w:rsidR="00C84400" w:rsidRPr="00871E12" w:rsidRDefault="00C84400" w:rsidP="006621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Programmazione definitiva 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AE4" w14:textId="77777777" w:rsidR="00C84400" w:rsidRPr="00871E12" w:rsidRDefault="00C84400" w:rsidP="006621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Somme impegnate (b)</w:t>
            </w:r>
          </w:p>
        </w:tc>
      </w:tr>
      <w:tr w:rsidR="00C84400" w:rsidRPr="00871E12" w14:paraId="1EE4AC91" w14:textId="77777777" w:rsidTr="0066213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F83D" w14:textId="77777777" w:rsidR="00C84400" w:rsidRPr="00871E12" w:rsidRDefault="00C84400" w:rsidP="00662135">
            <w:pPr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  <w:t>Attività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ACD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168.092,92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E9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120.627,19</w:t>
            </w:r>
          </w:p>
        </w:tc>
      </w:tr>
      <w:tr w:rsidR="00C84400" w:rsidRPr="00871E12" w14:paraId="1D31B641" w14:textId="77777777" w:rsidTr="0066213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FFF" w14:textId="77777777" w:rsidR="00C84400" w:rsidRPr="00871E12" w:rsidRDefault="00C84400" w:rsidP="00662135">
            <w:pPr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  <w:t>Progetti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1C0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222.880,56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3F8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51.155,59</w:t>
            </w:r>
          </w:p>
        </w:tc>
      </w:tr>
      <w:tr w:rsidR="00C84400" w:rsidRPr="00871E12" w14:paraId="1698F2FB" w14:textId="77777777" w:rsidTr="0066213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831" w14:textId="77777777" w:rsidR="00C84400" w:rsidRPr="00871E12" w:rsidRDefault="00C84400" w:rsidP="00662135">
            <w:pPr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  <w:t>Gestioni economiche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BB4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24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</w:tr>
      <w:tr w:rsidR="00C84400" w:rsidRPr="00871E12" w14:paraId="07844C89" w14:textId="77777777" w:rsidTr="0066213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618" w14:textId="77777777" w:rsidR="00C84400" w:rsidRPr="00871E12" w:rsidRDefault="00C84400" w:rsidP="00662135">
            <w:pPr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  <w:t>Fondo di riserva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EF5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53B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871E12">
              <w:rPr>
                <w:rFonts w:ascii="Calibri" w:hAnsi="Calibri" w:cs="Calibri"/>
                <w:color w:val="000000"/>
                <w:lang w:eastAsia="it-IT"/>
              </w:rPr>
              <w:t>0,00</w:t>
            </w:r>
          </w:p>
        </w:tc>
      </w:tr>
      <w:tr w:rsidR="00C84400" w:rsidRPr="00871E12" w14:paraId="066AFFE8" w14:textId="77777777" w:rsidTr="0066213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03C" w14:textId="77777777" w:rsidR="00C84400" w:rsidRPr="00871E12" w:rsidRDefault="00C84400" w:rsidP="006621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Totale spese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E0A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391.073,48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B35E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fldChar w:fldCharType="begin"/>
            </w:r>
            <w:r>
              <w:rPr>
                <w:rFonts w:ascii="Calibri" w:hAnsi="Calibri" w:cs="Calibri"/>
                <w:color w:val="000000"/>
                <w:lang w:eastAsia="it-IT"/>
              </w:rPr>
              <w:instrText xml:space="preserve"> =SUM(ABOVE) </w:instrText>
            </w:r>
            <w:r>
              <w:rPr>
                <w:rFonts w:ascii="Calibri" w:hAnsi="Calibri" w:cs="Calibri"/>
                <w:color w:val="000000"/>
                <w:lang w:eastAsia="it-I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it-IT"/>
              </w:rPr>
              <w:t>171.782,78</w:t>
            </w:r>
            <w:r>
              <w:rPr>
                <w:rFonts w:ascii="Calibri" w:hAnsi="Calibri" w:cs="Calibri"/>
                <w:color w:val="000000"/>
                <w:lang w:eastAsia="it-IT"/>
              </w:rPr>
              <w:fldChar w:fldCharType="end"/>
            </w:r>
          </w:p>
        </w:tc>
      </w:tr>
      <w:tr w:rsidR="00C84400" w:rsidRPr="00871E12" w14:paraId="5AC6D273" w14:textId="77777777" w:rsidTr="00662135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A57" w14:textId="77777777" w:rsidR="00C84400" w:rsidRPr="00871E12" w:rsidRDefault="00C84400" w:rsidP="006621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color w:val="000000"/>
                <w:sz w:val="16"/>
                <w:szCs w:val="16"/>
                <w:lang w:eastAsia="it-IT"/>
              </w:rPr>
              <w:t>Avanzo di competenza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B3F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177.915,27</w:t>
            </w:r>
          </w:p>
        </w:tc>
      </w:tr>
      <w:tr w:rsidR="00C84400" w:rsidRPr="00871E12" w14:paraId="69D58F25" w14:textId="77777777" w:rsidTr="00662135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7B91" w14:textId="77777777" w:rsidR="00C84400" w:rsidRPr="00871E12" w:rsidRDefault="00C84400" w:rsidP="0066213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71E1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it-IT"/>
              </w:rPr>
              <w:t>Totale a pareggio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1D5" w14:textId="77777777" w:rsidR="00C84400" w:rsidRPr="00871E12" w:rsidRDefault="00C84400" w:rsidP="00662135">
            <w:pPr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349.698,05</w:t>
            </w:r>
          </w:p>
        </w:tc>
      </w:tr>
    </w:tbl>
    <w:p w14:paraId="476AACD1" w14:textId="77777777" w:rsidR="00C84400" w:rsidRDefault="00C84400" w:rsidP="00C84400">
      <w:pPr>
        <w:pStyle w:val="NormaleWeb"/>
        <w:spacing w:before="0" w:after="0" w:line="240" w:lineRule="auto"/>
        <w:jc w:val="center"/>
        <w:rPr>
          <w:b/>
          <w:bCs/>
          <w:sz w:val="20"/>
          <w:szCs w:val="20"/>
        </w:rPr>
      </w:pPr>
    </w:p>
    <w:p w14:paraId="40E16551" w14:textId="52D16DB5" w:rsidR="00C84400" w:rsidRDefault="00C84400" w:rsidP="00C84400">
      <w:pPr>
        <w:pStyle w:val="NormaleWeb"/>
        <w:spacing w:before="0"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CONSIGLIO DI ISTITUTO</w:t>
      </w:r>
    </w:p>
    <w:p w14:paraId="21F8BD54" w14:textId="77777777" w:rsidR="00C84400" w:rsidRDefault="00C84400" w:rsidP="00C84400">
      <w:pPr>
        <w:pStyle w:val="NormaleWeb"/>
        <w:spacing w:before="0"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assegna al presente punto la delibera n. 29</w:t>
      </w:r>
    </w:p>
    <w:p w14:paraId="5E83FE61" w14:textId="77777777" w:rsidR="00C84400" w:rsidRDefault="00C84400" w:rsidP="00C84400">
      <w:pPr>
        <w:pStyle w:val="NormaleWeb"/>
        <w:spacing w:before="0" w:after="0" w:line="240" w:lineRule="auto"/>
        <w:jc w:val="center"/>
      </w:pPr>
    </w:p>
    <w:p w14:paraId="499518FC" w14:textId="26184BE2" w:rsidR="00FB5B3F" w:rsidRDefault="00FB5B3F"/>
    <w:sectPr w:rsidR="00FB5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6766" w14:textId="77777777" w:rsidR="009F74E6" w:rsidRDefault="009F74E6" w:rsidP="00FB5B3F">
      <w:r>
        <w:separator/>
      </w:r>
    </w:p>
  </w:endnote>
  <w:endnote w:type="continuationSeparator" w:id="0">
    <w:p w14:paraId="0FC6F530" w14:textId="77777777" w:rsidR="009F74E6" w:rsidRDefault="009F74E6" w:rsidP="00FB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E70A" w14:textId="77777777" w:rsidR="00F05243" w:rsidRDefault="00F052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6664" w14:textId="77777777" w:rsidR="00F05243" w:rsidRDefault="00F052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1A13" w14:textId="77777777" w:rsidR="00F05243" w:rsidRDefault="00F05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8EA7" w14:textId="77777777" w:rsidR="009F74E6" w:rsidRDefault="009F74E6" w:rsidP="00FB5B3F">
      <w:r>
        <w:separator/>
      </w:r>
    </w:p>
  </w:footnote>
  <w:footnote w:type="continuationSeparator" w:id="0">
    <w:p w14:paraId="014E1878" w14:textId="77777777" w:rsidR="009F74E6" w:rsidRDefault="009F74E6" w:rsidP="00FB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9BCE" w14:textId="77777777" w:rsidR="00F05243" w:rsidRDefault="00F052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0023" w14:textId="0FEFE3AC" w:rsidR="00F05243" w:rsidRDefault="00F05243">
    <w:pPr>
      <w:pStyle w:val="Intestazione"/>
    </w:pPr>
    <w:r>
      <w:t>CONTO CONSUNTIVO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E05" w14:textId="77777777" w:rsidR="00F05243" w:rsidRDefault="00F052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A69"/>
    <w:multiLevelType w:val="multilevel"/>
    <w:tmpl w:val="AA8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41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3F"/>
    <w:rsid w:val="004C2818"/>
    <w:rsid w:val="004E12CA"/>
    <w:rsid w:val="009F74E6"/>
    <w:rsid w:val="00C84400"/>
    <w:rsid w:val="00F05243"/>
    <w:rsid w:val="00F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275F"/>
  <w15:chartTrackingRefBased/>
  <w15:docId w15:val="{86C63939-C4A4-4DCD-B918-AE9DC45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B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B5B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B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FB5B3F"/>
    <w:pPr>
      <w:spacing w:before="280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Ottonello</dc:creator>
  <cp:keywords/>
  <dc:description/>
  <cp:lastModifiedBy>Carlo Ottonello</cp:lastModifiedBy>
  <cp:revision>2</cp:revision>
  <dcterms:created xsi:type="dcterms:W3CDTF">2022-08-31T08:36:00Z</dcterms:created>
  <dcterms:modified xsi:type="dcterms:W3CDTF">2022-08-31T08:36:00Z</dcterms:modified>
</cp:coreProperties>
</file>